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D7" w:rsidRDefault="00002EF3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 w:rsidRPr="00002EF3">
        <w:rPr>
          <w:rFonts w:asciiTheme="majorHAnsi" w:hAnsiTheme="majorHAnsi"/>
          <w:sz w:val="28"/>
          <w:szCs w:val="28"/>
        </w:rPr>
        <w:t>Mary Pearsall</w:t>
      </w:r>
      <w:r w:rsidRPr="00002EF3">
        <w:rPr>
          <w:rFonts w:asciiTheme="majorHAnsi" w:hAnsiTheme="majorHAnsi"/>
        </w:rPr>
        <w:t xml:space="preserve">, </w:t>
      </w:r>
      <w:r w:rsidRPr="00002EF3">
        <w:rPr>
          <w:rFonts w:asciiTheme="majorHAnsi" w:hAnsiTheme="majorHAnsi"/>
          <w:sz w:val="24"/>
          <w:szCs w:val="24"/>
        </w:rPr>
        <w:t>Landscape Designer and Planner</w:t>
      </w:r>
    </w:p>
    <w:p w:rsidR="00061AAE" w:rsidRDefault="00061AAE" w:rsidP="00FD65D7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84245D" w:rsidRDefault="00002EF3" w:rsidP="0084245D">
      <w:pPr>
        <w:spacing w:line="240" w:lineRule="auto"/>
        <w:rPr>
          <w:rFonts w:asciiTheme="majorHAnsi" w:hAnsiTheme="majorHAnsi"/>
          <w:sz w:val="24"/>
          <w:szCs w:val="24"/>
        </w:rPr>
      </w:pPr>
      <w:r w:rsidRPr="00002EF3">
        <w:rPr>
          <w:rFonts w:asciiTheme="majorHAnsi" w:hAnsiTheme="majorHAnsi"/>
          <w:sz w:val="24"/>
          <w:szCs w:val="24"/>
          <w:u w:val="single"/>
        </w:rPr>
        <w:t>Chronology</w:t>
      </w:r>
      <w:r w:rsidR="0084245D" w:rsidRPr="0084245D">
        <w:rPr>
          <w:rFonts w:asciiTheme="majorHAnsi" w:hAnsiTheme="majorHAnsi"/>
          <w:sz w:val="24"/>
          <w:szCs w:val="24"/>
        </w:rPr>
        <w:t xml:space="preserve"> </w:t>
      </w:r>
    </w:p>
    <w:p w:rsidR="0084245D" w:rsidRDefault="0084245D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Owner, Mary Pearsall Land Studio, Berkeley, CA, </w:t>
      </w:r>
      <w:r w:rsidR="00086F0C">
        <w:rPr>
          <w:rFonts w:asciiTheme="majorHAnsi" w:hAnsiTheme="majorHAnsi"/>
          <w:sz w:val="24"/>
          <w:szCs w:val="24"/>
        </w:rPr>
        <w:t>2006</w:t>
      </w:r>
      <w:r>
        <w:rPr>
          <w:rFonts w:asciiTheme="majorHAnsi" w:hAnsiTheme="majorHAnsi"/>
          <w:sz w:val="24"/>
          <w:szCs w:val="24"/>
        </w:rPr>
        <w:t xml:space="preserve">-present </w:t>
      </w:r>
      <w:r w:rsidR="00002EF3">
        <w:rPr>
          <w:rFonts w:asciiTheme="majorHAnsi" w:hAnsiTheme="majorHAnsi"/>
          <w:sz w:val="24"/>
          <w:szCs w:val="24"/>
        </w:rPr>
        <w:tab/>
      </w:r>
    </w:p>
    <w:p w:rsidR="00FD65D7" w:rsidRDefault="00705DF9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JW+A</w:t>
      </w:r>
      <w:r w:rsidR="0084245D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Landscape Team member, Oakland, CA, present</w:t>
      </w:r>
    </w:p>
    <w:p w:rsidR="0084245D" w:rsidRDefault="00705DF9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Simmons and Associates, San </w:t>
      </w:r>
      <w:proofErr w:type="spellStart"/>
      <w:r>
        <w:rPr>
          <w:rFonts w:asciiTheme="majorHAnsi" w:hAnsiTheme="majorHAnsi"/>
          <w:sz w:val="24"/>
          <w:szCs w:val="24"/>
        </w:rPr>
        <w:t>Anselmo</w:t>
      </w:r>
      <w:proofErr w:type="spellEnd"/>
      <w:r>
        <w:rPr>
          <w:rFonts w:asciiTheme="majorHAnsi" w:hAnsiTheme="majorHAnsi"/>
          <w:sz w:val="24"/>
          <w:szCs w:val="24"/>
        </w:rPr>
        <w:t>, CA</w:t>
      </w:r>
      <w:r w:rsidR="00895E83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</w:t>
      </w:r>
      <w:r w:rsidR="009F1C82">
        <w:rPr>
          <w:rFonts w:asciiTheme="majorHAnsi" w:hAnsiTheme="majorHAnsi"/>
          <w:sz w:val="24"/>
          <w:szCs w:val="24"/>
        </w:rPr>
        <w:t>2004-</w:t>
      </w:r>
      <w:r>
        <w:rPr>
          <w:rFonts w:asciiTheme="majorHAnsi" w:hAnsiTheme="majorHAnsi"/>
          <w:sz w:val="24"/>
          <w:szCs w:val="24"/>
        </w:rPr>
        <w:t>2005</w:t>
      </w:r>
    </w:p>
    <w:p w:rsidR="0084245D" w:rsidRDefault="00705DF9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Abey Arnold and Associates,</w:t>
      </w:r>
      <w:r w:rsidR="00777286">
        <w:rPr>
          <w:rFonts w:asciiTheme="majorHAnsi" w:hAnsiTheme="majorHAnsi"/>
          <w:sz w:val="24"/>
          <w:szCs w:val="24"/>
        </w:rPr>
        <w:t xml:space="preserve"> </w:t>
      </w:r>
      <w:r w:rsidR="0084245D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>an Rafael, CA</w:t>
      </w:r>
      <w:r w:rsidR="00895E83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2002-2004</w:t>
      </w:r>
    </w:p>
    <w:p w:rsidR="0084245D" w:rsidRDefault="00705DF9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Merrill &amp; Befu, San Francisco, CA, 2001-2002</w:t>
      </w:r>
    </w:p>
    <w:p w:rsidR="0084245D" w:rsidRDefault="00777286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Planning C</w:t>
      </w:r>
      <w:r w:rsidR="00895E83">
        <w:rPr>
          <w:rFonts w:asciiTheme="majorHAnsi" w:hAnsiTheme="majorHAnsi"/>
          <w:sz w:val="24"/>
          <w:szCs w:val="24"/>
        </w:rPr>
        <w:t xml:space="preserve">ollaborative, </w:t>
      </w:r>
      <w:r w:rsidR="00D20977">
        <w:rPr>
          <w:rFonts w:asciiTheme="majorHAnsi" w:hAnsiTheme="majorHAnsi"/>
          <w:sz w:val="24"/>
          <w:szCs w:val="24"/>
        </w:rPr>
        <w:t xml:space="preserve">San Francisco, CA, </w:t>
      </w:r>
      <w:r w:rsidR="00895E83">
        <w:rPr>
          <w:rFonts w:asciiTheme="majorHAnsi" w:hAnsiTheme="majorHAnsi"/>
          <w:sz w:val="24"/>
          <w:szCs w:val="24"/>
        </w:rPr>
        <w:t>2000-2001</w:t>
      </w:r>
    </w:p>
    <w:p w:rsidR="0084245D" w:rsidRDefault="0084245D" w:rsidP="00FD65D7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84245D" w:rsidRDefault="00002EF3" w:rsidP="00FD65D7">
      <w:pPr>
        <w:spacing w:line="240" w:lineRule="auto"/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t>Education</w:t>
      </w:r>
    </w:p>
    <w:p w:rsidR="0084245D" w:rsidRDefault="00D20977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 w:rsidRPr="00D20977">
        <w:rPr>
          <w:rFonts w:asciiTheme="majorHAnsi" w:hAnsiTheme="majorHAnsi"/>
          <w:sz w:val="24"/>
          <w:szCs w:val="24"/>
        </w:rPr>
        <w:t>MLA, Landscape</w:t>
      </w:r>
      <w:r>
        <w:rPr>
          <w:rFonts w:asciiTheme="majorHAnsi" w:hAnsiTheme="majorHAnsi"/>
          <w:sz w:val="24"/>
          <w:szCs w:val="24"/>
        </w:rPr>
        <w:t xml:space="preserve"> </w:t>
      </w:r>
      <w:r w:rsidRPr="00D20977">
        <w:rPr>
          <w:rFonts w:asciiTheme="majorHAnsi" w:hAnsiTheme="majorHAnsi"/>
          <w:sz w:val="24"/>
          <w:szCs w:val="24"/>
        </w:rPr>
        <w:t>Architecture, Cornell University, 2000</w:t>
      </w:r>
      <w:r w:rsidR="00FD65D7">
        <w:rPr>
          <w:rFonts w:asciiTheme="majorHAnsi" w:hAnsiTheme="majorHAnsi"/>
          <w:sz w:val="24"/>
          <w:szCs w:val="24"/>
        </w:rPr>
        <w:t xml:space="preserve">    </w:t>
      </w:r>
    </w:p>
    <w:p w:rsidR="00777286" w:rsidRPr="00B97571" w:rsidRDefault="00D20977" w:rsidP="00FD65D7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BS, Environmental Design and Planning, Huxley College, Bellingham, WA 1987</w:t>
      </w:r>
    </w:p>
    <w:p w:rsidR="00086F0C" w:rsidRDefault="00086F0C" w:rsidP="00FD65D7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690567" w:rsidRDefault="00690567" w:rsidP="00FD65D7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690567">
        <w:rPr>
          <w:rFonts w:asciiTheme="majorHAnsi" w:hAnsiTheme="majorHAnsi"/>
          <w:b/>
          <w:sz w:val="24"/>
          <w:szCs w:val="24"/>
        </w:rPr>
        <w:t>Mary Pearsall</w:t>
      </w:r>
    </w:p>
    <w:p w:rsidR="00B97571" w:rsidRDefault="00B97571" w:rsidP="00B9757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Mary has over 18</w:t>
      </w:r>
      <w:r w:rsidR="00690567" w:rsidRPr="00690567">
        <w:rPr>
          <w:rFonts w:asciiTheme="majorHAnsi" w:hAnsiTheme="majorHAnsi"/>
          <w:sz w:val="24"/>
          <w:szCs w:val="24"/>
        </w:rPr>
        <w:t xml:space="preserve"> </w:t>
      </w:r>
      <w:r w:rsidR="007F08A1">
        <w:rPr>
          <w:rFonts w:asciiTheme="majorHAnsi" w:hAnsiTheme="majorHAnsi"/>
          <w:sz w:val="24"/>
          <w:szCs w:val="24"/>
        </w:rPr>
        <w:t>years e</w:t>
      </w:r>
      <w:r w:rsidR="00BD780C">
        <w:rPr>
          <w:rFonts w:asciiTheme="majorHAnsi" w:hAnsiTheme="majorHAnsi"/>
          <w:sz w:val="24"/>
          <w:szCs w:val="24"/>
        </w:rPr>
        <w:t>xperience</w:t>
      </w:r>
      <w:r w:rsidR="00086F0C">
        <w:rPr>
          <w:rFonts w:asciiTheme="majorHAnsi" w:hAnsiTheme="majorHAnsi"/>
          <w:sz w:val="24"/>
          <w:szCs w:val="24"/>
        </w:rPr>
        <w:t xml:space="preserve"> in the</w:t>
      </w:r>
      <w:r w:rsidR="007F08A1">
        <w:rPr>
          <w:rFonts w:asciiTheme="majorHAnsi" w:hAnsiTheme="majorHAnsi"/>
          <w:sz w:val="24"/>
          <w:szCs w:val="24"/>
        </w:rPr>
        <w:t xml:space="preserve"> areas of</w:t>
      </w:r>
      <w:r w:rsidR="00690567" w:rsidRPr="00690567">
        <w:rPr>
          <w:rFonts w:asciiTheme="majorHAnsi" w:hAnsiTheme="majorHAnsi"/>
          <w:sz w:val="24"/>
          <w:szCs w:val="24"/>
        </w:rPr>
        <w:t xml:space="preserve"> landscape architecture</w:t>
      </w:r>
      <w:r w:rsidR="00690567">
        <w:rPr>
          <w:rFonts w:asciiTheme="majorHAnsi" w:hAnsiTheme="majorHAnsi"/>
          <w:sz w:val="24"/>
          <w:szCs w:val="24"/>
        </w:rPr>
        <w:t>,</w:t>
      </w:r>
      <w:r w:rsidR="00C1226D">
        <w:rPr>
          <w:rFonts w:asciiTheme="majorHAnsi" w:hAnsiTheme="majorHAnsi"/>
          <w:sz w:val="24"/>
          <w:szCs w:val="24"/>
        </w:rPr>
        <w:t xml:space="preserve"> environmental planning, </w:t>
      </w:r>
      <w:r w:rsidR="00777286">
        <w:rPr>
          <w:rFonts w:asciiTheme="majorHAnsi" w:hAnsiTheme="majorHAnsi"/>
          <w:sz w:val="24"/>
          <w:szCs w:val="24"/>
        </w:rPr>
        <w:t>community</w:t>
      </w:r>
      <w:r w:rsidR="009F1C82">
        <w:rPr>
          <w:rFonts w:asciiTheme="majorHAnsi" w:hAnsiTheme="majorHAnsi"/>
          <w:sz w:val="24"/>
          <w:szCs w:val="24"/>
        </w:rPr>
        <w:t xml:space="preserve"> facilitation, </w:t>
      </w:r>
      <w:proofErr w:type="gramStart"/>
      <w:r w:rsidR="00777286">
        <w:rPr>
          <w:rFonts w:asciiTheme="majorHAnsi" w:hAnsiTheme="majorHAnsi"/>
          <w:sz w:val="24"/>
          <w:szCs w:val="24"/>
        </w:rPr>
        <w:t>project</w:t>
      </w:r>
      <w:proofErr w:type="gramEnd"/>
      <w:r w:rsidR="00777286">
        <w:rPr>
          <w:rFonts w:asciiTheme="majorHAnsi" w:hAnsiTheme="majorHAnsi"/>
          <w:sz w:val="24"/>
          <w:szCs w:val="24"/>
        </w:rPr>
        <w:t xml:space="preserve"> management and c</w:t>
      </w:r>
      <w:r w:rsidR="00BD780C">
        <w:rPr>
          <w:rFonts w:asciiTheme="majorHAnsi" w:hAnsiTheme="majorHAnsi"/>
          <w:sz w:val="24"/>
          <w:szCs w:val="24"/>
        </w:rPr>
        <w:t>onstruction documentation</w:t>
      </w:r>
      <w:r w:rsidR="00361F47">
        <w:rPr>
          <w:rFonts w:asciiTheme="majorHAnsi" w:hAnsiTheme="majorHAnsi"/>
          <w:sz w:val="24"/>
          <w:szCs w:val="24"/>
        </w:rPr>
        <w:t xml:space="preserve">. </w:t>
      </w:r>
      <w:r w:rsidR="00744D32">
        <w:rPr>
          <w:rFonts w:asciiTheme="majorHAnsi" w:hAnsiTheme="majorHAnsi"/>
          <w:sz w:val="24"/>
          <w:szCs w:val="24"/>
        </w:rPr>
        <w:t xml:space="preserve"> Mary’s</w:t>
      </w:r>
      <w:r w:rsidR="00777286">
        <w:rPr>
          <w:rFonts w:asciiTheme="majorHAnsi" w:hAnsiTheme="majorHAnsi"/>
          <w:sz w:val="24"/>
          <w:szCs w:val="24"/>
        </w:rPr>
        <w:t xml:space="preserve"> design and consulting </w:t>
      </w:r>
      <w:r w:rsidR="00744D32">
        <w:rPr>
          <w:rFonts w:asciiTheme="majorHAnsi" w:hAnsiTheme="majorHAnsi"/>
          <w:sz w:val="24"/>
          <w:szCs w:val="24"/>
        </w:rPr>
        <w:t>practice</w:t>
      </w:r>
      <w:r w:rsidR="00777286">
        <w:rPr>
          <w:rFonts w:asciiTheme="majorHAnsi" w:hAnsiTheme="majorHAnsi"/>
          <w:sz w:val="24"/>
          <w:szCs w:val="24"/>
        </w:rPr>
        <w:t xml:space="preserve"> in the S</w:t>
      </w:r>
      <w:r w:rsidR="00C1226D">
        <w:rPr>
          <w:rFonts w:asciiTheme="majorHAnsi" w:hAnsiTheme="majorHAnsi"/>
          <w:sz w:val="24"/>
          <w:szCs w:val="24"/>
        </w:rPr>
        <w:t xml:space="preserve">F Bay area </w:t>
      </w:r>
      <w:r w:rsidR="00BF6885">
        <w:rPr>
          <w:rFonts w:asciiTheme="majorHAnsi" w:hAnsiTheme="majorHAnsi"/>
          <w:sz w:val="24"/>
          <w:szCs w:val="24"/>
        </w:rPr>
        <w:t>builds on</w:t>
      </w:r>
      <w:r w:rsidR="008B606C">
        <w:rPr>
          <w:rFonts w:asciiTheme="majorHAnsi" w:hAnsiTheme="majorHAnsi"/>
          <w:sz w:val="24"/>
          <w:szCs w:val="24"/>
        </w:rPr>
        <w:t xml:space="preserve"> her</w:t>
      </w:r>
      <w:r w:rsidR="00361F47">
        <w:rPr>
          <w:rFonts w:asciiTheme="majorHAnsi" w:hAnsiTheme="majorHAnsi"/>
          <w:sz w:val="24"/>
          <w:szCs w:val="24"/>
        </w:rPr>
        <w:t xml:space="preserve"> extensive</w:t>
      </w:r>
      <w:r w:rsidR="00744D32">
        <w:rPr>
          <w:rFonts w:asciiTheme="majorHAnsi" w:hAnsiTheme="majorHAnsi"/>
          <w:sz w:val="24"/>
          <w:szCs w:val="24"/>
        </w:rPr>
        <w:t xml:space="preserve"> background</w:t>
      </w:r>
      <w:r w:rsidR="008B606C">
        <w:rPr>
          <w:rFonts w:asciiTheme="majorHAnsi" w:hAnsiTheme="majorHAnsi"/>
          <w:sz w:val="24"/>
          <w:szCs w:val="24"/>
        </w:rPr>
        <w:t xml:space="preserve"> </w:t>
      </w:r>
      <w:r w:rsidR="00361F47">
        <w:rPr>
          <w:rFonts w:asciiTheme="majorHAnsi" w:hAnsiTheme="majorHAnsi"/>
          <w:sz w:val="24"/>
          <w:szCs w:val="24"/>
        </w:rPr>
        <w:t>that has served numerous</w:t>
      </w:r>
      <w:r>
        <w:rPr>
          <w:rFonts w:asciiTheme="majorHAnsi" w:hAnsiTheme="majorHAnsi"/>
          <w:sz w:val="24"/>
          <w:szCs w:val="24"/>
        </w:rPr>
        <w:t xml:space="preserve"> Bay area</w:t>
      </w:r>
      <w:r w:rsidR="00086F0C">
        <w:rPr>
          <w:rFonts w:asciiTheme="majorHAnsi" w:hAnsiTheme="majorHAnsi"/>
          <w:sz w:val="24"/>
          <w:szCs w:val="24"/>
        </w:rPr>
        <w:t xml:space="preserve"> schools</w:t>
      </w:r>
      <w:r w:rsidR="009F1C82">
        <w:rPr>
          <w:rFonts w:asciiTheme="majorHAnsi" w:hAnsiTheme="majorHAnsi"/>
          <w:sz w:val="24"/>
          <w:szCs w:val="24"/>
        </w:rPr>
        <w:t xml:space="preserve"> and loca</w:t>
      </w:r>
      <w:r w:rsidR="00196680">
        <w:rPr>
          <w:rFonts w:asciiTheme="majorHAnsi" w:hAnsiTheme="majorHAnsi"/>
          <w:sz w:val="24"/>
          <w:szCs w:val="24"/>
        </w:rPr>
        <w:t>l governments in the rehabilitation</w:t>
      </w:r>
      <w:r w:rsidR="009F1C82">
        <w:rPr>
          <w:rFonts w:asciiTheme="majorHAnsi" w:hAnsiTheme="majorHAnsi"/>
          <w:sz w:val="24"/>
          <w:szCs w:val="24"/>
        </w:rPr>
        <w:t xml:space="preserve"> of</w:t>
      </w:r>
      <w:r w:rsidR="00D21A0B">
        <w:rPr>
          <w:rFonts w:asciiTheme="majorHAnsi" w:hAnsiTheme="majorHAnsi"/>
          <w:sz w:val="24"/>
          <w:szCs w:val="24"/>
        </w:rPr>
        <w:t xml:space="preserve"> </w:t>
      </w:r>
      <w:r w:rsidR="00086F0C">
        <w:rPr>
          <w:rFonts w:asciiTheme="majorHAnsi" w:hAnsiTheme="majorHAnsi"/>
          <w:sz w:val="24"/>
          <w:szCs w:val="24"/>
        </w:rPr>
        <w:t>parks,</w:t>
      </w:r>
      <w:r w:rsidR="00FC5B54">
        <w:rPr>
          <w:rFonts w:asciiTheme="majorHAnsi" w:hAnsiTheme="majorHAnsi"/>
          <w:sz w:val="24"/>
          <w:szCs w:val="24"/>
        </w:rPr>
        <w:t xml:space="preserve"> playgrounds</w:t>
      </w:r>
      <w:r w:rsidR="00361F47">
        <w:rPr>
          <w:rFonts w:asciiTheme="majorHAnsi" w:hAnsiTheme="majorHAnsi"/>
          <w:sz w:val="24"/>
          <w:szCs w:val="24"/>
        </w:rPr>
        <w:t>,</w:t>
      </w:r>
      <w:r w:rsidR="00C1226D">
        <w:rPr>
          <w:rFonts w:asciiTheme="majorHAnsi" w:hAnsiTheme="majorHAnsi"/>
          <w:sz w:val="24"/>
          <w:szCs w:val="24"/>
        </w:rPr>
        <w:t xml:space="preserve"> </w:t>
      </w:r>
      <w:r w:rsidR="00086F0C">
        <w:rPr>
          <w:rFonts w:asciiTheme="majorHAnsi" w:hAnsiTheme="majorHAnsi"/>
          <w:sz w:val="24"/>
          <w:szCs w:val="24"/>
        </w:rPr>
        <w:t>public use trails and</w:t>
      </w:r>
      <w:r w:rsidR="00D21A0B">
        <w:rPr>
          <w:rFonts w:asciiTheme="majorHAnsi" w:hAnsiTheme="majorHAnsi"/>
          <w:sz w:val="24"/>
          <w:szCs w:val="24"/>
        </w:rPr>
        <w:t xml:space="preserve"> </w:t>
      </w:r>
      <w:r w:rsidR="00361F47">
        <w:rPr>
          <w:rFonts w:asciiTheme="majorHAnsi" w:hAnsiTheme="majorHAnsi"/>
          <w:sz w:val="24"/>
          <w:szCs w:val="24"/>
        </w:rPr>
        <w:t>residential gardens</w:t>
      </w:r>
      <w:r w:rsidR="00D21A0B">
        <w:rPr>
          <w:rFonts w:asciiTheme="majorHAnsi" w:hAnsiTheme="majorHAnsi"/>
          <w:sz w:val="24"/>
          <w:szCs w:val="24"/>
        </w:rPr>
        <w:t xml:space="preserve"> that utilize drought tolerant and California native plants.</w:t>
      </w:r>
      <w:r w:rsidR="008B606C">
        <w:rPr>
          <w:rFonts w:asciiTheme="majorHAnsi" w:hAnsiTheme="majorHAnsi"/>
          <w:sz w:val="24"/>
          <w:szCs w:val="24"/>
        </w:rPr>
        <w:t xml:space="preserve"> Within the last 3 years</w:t>
      </w:r>
      <w:r w:rsidR="00934F43">
        <w:rPr>
          <w:rFonts w:asciiTheme="majorHAnsi" w:hAnsiTheme="majorHAnsi"/>
          <w:sz w:val="24"/>
          <w:szCs w:val="24"/>
        </w:rPr>
        <w:t xml:space="preserve">, Mary contributed to the </w:t>
      </w:r>
      <w:r w:rsidR="00086F0C">
        <w:rPr>
          <w:rFonts w:asciiTheme="majorHAnsi" w:hAnsiTheme="majorHAnsi"/>
          <w:sz w:val="24"/>
          <w:szCs w:val="24"/>
        </w:rPr>
        <w:t xml:space="preserve">finalization of </w:t>
      </w:r>
      <w:r w:rsidR="00934F43">
        <w:rPr>
          <w:rFonts w:asciiTheme="majorHAnsi" w:hAnsiTheme="majorHAnsi"/>
          <w:sz w:val="24"/>
          <w:szCs w:val="24"/>
        </w:rPr>
        <w:t>Green Schoolyard Master Plans for several elementary</w:t>
      </w:r>
      <w:r w:rsidR="008B606C">
        <w:rPr>
          <w:rFonts w:asciiTheme="majorHAnsi" w:hAnsiTheme="majorHAnsi"/>
          <w:sz w:val="24"/>
          <w:szCs w:val="24"/>
        </w:rPr>
        <w:t xml:space="preserve"> schools</w:t>
      </w:r>
      <w:r w:rsidR="00934F43">
        <w:rPr>
          <w:rFonts w:asciiTheme="majorHAnsi" w:hAnsiTheme="majorHAnsi"/>
          <w:sz w:val="24"/>
          <w:szCs w:val="24"/>
        </w:rPr>
        <w:t xml:space="preserve"> within the SFUSD</w:t>
      </w:r>
      <w:r w:rsidR="008B606C">
        <w:rPr>
          <w:rFonts w:asciiTheme="majorHAnsi" w:hAnsiTheme="majorHAnsi"/>
          <w:sz w:val="24"/>
          <w:szCs w:val="24"/>
        </w:rPr>
        <w:t>.</w:t>
      </w:r>
      <w:r w:rsidR="00196680">
        <w:rPr>
          <w:rFonts w:asciiTheme="majorHAnsi" w:hAnsiTheme="majorHAnsi"/>
          <w:sz w:val="24"/>
          <w:szCs w:val="24"/>
        </w:rPr>
        <w:t xml:space="preserve">   Her most recent project</w:t>
      </w:r>
      <w:r w:rsidR="008B606C">
        <w:rPr>
          <w:rFonts w:asciiTheme="majorHAnsi" w:hAnsiTheme="majorHAnsi"/>
          <w:sz w:val="24"/>
          <w:szCs w:val="24"/>
        </w:rPr>
        <w:t xml:space="preserve"> has been the completion of an </w:t>
      </w:r>
      <w:r w:rsidR="00361F47">
        <w:rPr>
          <w:rFonts w:asciiTheme="majorHAnsi" w:hAnsiTheme="majorHAnsi"/>
          <w:sz w:val="24"/>
          <w:szCs w:val="24"/>
        </w:rPr>
        <w:t xml:space="preserve">urban </w:t>
      </w:r>
      <w:r w:rsidR="00A318CA">
        <w:rPr>
          <w:rFonts w:asciiTheme="majorHAnsi" w:hAnsiTheme="majorHAnsi"/>
          <w:sz w:val="24"/>
          <w:szCs w:val="24"/>
        </w:rPr>
        <w:t>creek restoration</w:t>
      </w:r>
      <w:r w:rsidR="00D21A0B">
        <w:rPr>
          <w:rFonts w:asciiTheme="majorHAnsi" w:hAnsiTheme="majorHAnsi"/>
          <w:sz w:val="24"/>
          <w:szCs w:val="24"/>
        </w:rPr>
        <w:t xml:space="preserve"> that includes an outdoor classroom and</w:t>
      </w:r>
      <w:r w:rsidR="00654A40">
        <w:rPr>
          <w:rFonts w:asciiTheme="majorHAnsi" w:hAnsiTheme="majorHAnsi"/>
          <w:sz w:val="24"/>
          <w:szCs w:val="24"/>
        </w:rPr>
        <w:t xml:space="preserve"> </w:t>
      </w:r>
      <w:r w:rsidR="0030644F">
        <w:rPr>
          <w:rFonts w:asciiTheme="majorHAnsi" w:hAnsiTheme="majorHAnsi"/>
          <w:sz w:val="24"/>
          <w:szCs w:val="24"/>
        </w:rPr>
        <w:t xml:space="preserve">environmental </w:t>
      </w:r>
      <w:r w:rsidR="00654A40">
        <w:rPr>
          <w:rFonts w:asciiTheme="majorHAnsi" w:hAnsiTheme="majorHAnsi"/>
          <w:sz w:val="24"/>
          <w:szCs w:val="24"/>
        </w:rPr>
        <w:t>interpretive</w:t>
      </w:r>
      <w:r w:rsidR="00D21A0B">
        <w:rPr>
          <w:rFonts w:asciiTheme="majorHAnsi" w:hAnsiTheme="majorHAnsi"/>
          <w:sz w:val="24"/>
          <w:szCs w:val="24"/>
        </w:rPr>
        <w:t xml:space="preserve"> components to be</w:t>
      </w:r>
      <w:r w:rsidR="00654A40">
        <w:rPr>
          <w:rFonts w:asciiTheme="majorHAnsi" w:hAnsiTheme="majorHAnsi"/>
          <w:sz w:val="24"/>
          <w:szCs w:val="24"/>
        </w:rPr>
        <w:t xml:space="preserve"> utilized by school groups, teachers, and</w:t>
      </w:r>
      <w:r w:rsidR="00D21A0B">
        <w:rPr>
          <w:rFonts w:asciiTheme="majorHAnsi" w:hAnsiTheme="majorHAnsi"/>
          <w:sz w:val="24"/>
          <w:szCs w:val="24"/>
        </w:rPr>
        <w:t xml:space="preserve"> </w:t>
      </w:r>
      <w:r w:rsidR="00654A40">
        <w:rPr>
          <w:rFonts w:asciiTheme="majorHAnsi" w:hAnsiTheme="majorHAnsi"/>
          <w:sz w:val="24"/>
          <w:szCs w:val="24"/>
        </w:rPr>
        <w:t>“</w:t>
      </w:r>
      <w:r w:rsidR="00D21A0B">
        <w:rPr>
          <w:rFonts w:asciiTheme="majorHAnsi" w:hAnsiTheme="majorHAnsi"/>
          <w:sz w:val="24"/>
          <w:szCs w:val="24"/>
        </w:rPr>
        <w:t xml:space="preserve">Kids </w:t>
      </w:r>
      <w:proofErr w:type="gramStart"/>
      <w:r w:rsidR="00D21A0B">
        <w:rPr>
          <w:rFonts w:asciiTheme="majorHAnsi" w:hAnsiTheme="majorHAnsi"/>
          <w:sz w:val="24"/>
          <w:szCs w:val="24"/>
        </w:rPr>
        <w:t>By</w:t>
      </w:r>
      <w:proofErr w:type="gramEnd"/>
      <w:r w:rsidR="00D21A0B">
        <w:rPr>
          <w:rFonts w:asciiTheme="majorHAnsi" w:hAnsiTheme="majorHAnsi"/>
          <w:sz w:val="24"/>
          <w:szCs w:val="24"/>
        </w:rPr>
        <w:t xml:space="preserve"> the Bay</w:t>
      </w:r>
      <w:r w:rsidR="00654A40">
        <w:rPr>
          <w:rFonts w:asciiTheme="majorHAnsi" w:hAnsiTheme="majorHAnsi"/>
          <w:sz w:val="24"/>
          <w:szCs w:val="24"/>
        </w:rPr>
        <w:t>”</w:t>
      </w:r>
      <w:r w:rsidR="00086F0C">
        <w:rPr>
          <w:rFonts w:asciiTheme="majorHAnsi" w:hAnsiTheme="majorHAnsi"/>
          <w:sz w:val="24"/>
          <w:szCs w:val="24"/>
        </w:rPr>
        <w:t xml:space="preserve">, an </w:t>
      </w:r>
      <w:r w:rsidR="00164046">
        <w:rPr>
          <w:rFonts w:asciiTheme="majorHAnsi" w:hAnsiTheme="majorHAnsi"/>
          <w:sz w:val="24"/>
          <w:szCs w:val="24"/>
        </w:rPr>
        <w:t>organization that teaches hands on science</w:t>
      </w:r>
      <w:r w:rsidR="00D21A0B">
        <w:rPr>
          <w:rFonts w:asciiTheme="majorHAnsi" w:hAnsiTheme="majorHAnsi"/>
          <w:sz w:val="24"/>
          <w:szCs w:val="24"/>
        </w:rPr>
        <w:t xml:space="preserve"> </w:t>
      </w:r>
      <w:r w:rsidR="00164046">
        <w:rPr>
          <w:rFonts w:asciiTheme="majorHAnsi" w:hAnsiTheme="majorHAnsi"/>
          <w:sz w:val="24"/>
          <w:szCs w:val="24"/>
        </w:rPr>
        <w:t>and nature exploration.</w:t>
      </w:r>
    </w:p>
    <w:p w:rsidR="00B97571" w:rsidRDefault="00B97571" w:rsidP="00FD65D7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Mary holds an MFA from Cornell University and a BS from Huxley College of Environmental Studies from Bellingham, WA.  She</w:t>
      </w:r>
      <w:r w:rsidR="0044716A">
        <w:rPr>
          <w:rFonts w:asciiTheme="majorHAnsi" w:hAnsiTheme="majorHAnsi"/>
          <w:sz w:val="24"/>
          <w:szCs w:val="24"/>
        </w:rPr>
        <w:t xml:space="preserve"> </w:t>
      </w:r>
      <w:r w:rsidR="00A318CA">
        <w:rPr>
          <w:rFonts w:asciiTheme="majorHAnsi" w:hAnsiTheme="majorHAnsi"/>
          <w:sz w:val="24"/>
          <w:szCs w:val="24"/>
        </w:rPr>
        <w:t>is</w:t>
      </w:r>
      <w:r>
        <w:rPr>
          <w:rFonts w:asciiTheme="majorHAnsi" w:hAnsiTheme="majorHAnsi"/>
          <w:sz w:val="24"/>
          <w:szCs w:val="24"/>
        </w:rPr>
        <w:t xml:space="preserve"> certified as</w:t>
      </w:r>
      <w:r w:rsidR="00A318CA">
        <w:rPr>
          <w:rFonts w:asciiTheme="majorHAnsi" w:hAnsiTheme="majorHAnsi"/>
          <w:sz w:val="24"/>
          <w:szCs w:val="24"/>
        </w:rPr>
        <w:t xml:space="preserve"> a Bay Friendly qualified Landscape professional which demonstrates</w:t>
      </w:r>
      <w:r>
        <w:rPr>
          <w:rFonts w:asciiTheme="majorHAnsi" w:hAnsiTheme="majorHAnsi"/>
          <w:sz w:val="24"/>
          <w:szCs w:val="24"/>
        </w:rPr>
        <w:t xml:space="preserve"> to clients that each and every project will focus on</w:t>
      </w:r>
      <w:r w:rsidR="00A318CA">
        <w:rPr>
          <w:rFonts w:asciiTheme="majorHAnsi" w:hAnsiTheme="majorHAnsi"/>
          <w:sz w:val="24"/>
          <w:szCs w:val="24"/>
        </w:rPr>
        <w:t xml:space="preserve"> dev</w:t>
      </w:r>
      <w:r w:rsidR="00086F0C">
        <w:rPr>
          <w:rFonts w:asciiTheme="majorHAnsi" w:hAnsiTheme="majorHAnsi"/>
          <w:sz w:val="24"/>
          <w:szCs w:val="24"/>
        </w:rPr>
        <w:t>elopment strategies that work</w:t>
      </w:r>
      <w:r w:rsidR="00A318CA">
        <w:rPr>
          <w:rFonts w:asciiTheme="majorHAnsi" w:hAnsiTheme="majorHAnsi"/>
          <w:sz w:val="24"/>
          <w:szCs w:val="24"/>
        </w:rPr>
        <w:t xml:space="preserve"> to reduce, waste, conserve resources</w:t>
      </w:r>
      <w:r w:rsidR="00086F0C">
        <w:rPr>
          <w:rFonts w:asciiTheme="majorHAnsi" w:hAnsiTheme="majorHAnsi"/>
          <w:sz w:val="24"/>
          <w:szCs w:val="24"/>
        </w:rPr>
        <w:t xml:space="preserve"> and materials where possible</w:t>
      </w:r>
      <w:r w:rsidR="00A318CA">
        <w:rPr>
          <w:rFonts w:asciiTheme="majorHAnsi" w:hAnsiTheme="majorHAnsi"/>
          <w:sz w:val="24"/>
          <w:szCs w:val="24"/>
        </w:rPr>
        <w:t xml:space="preserve"> and prevent pollution</w:t>
      </w:r>
      <w:r w:rsidR="007F08A1">
        <w:rPr>
          <w:rFonts w:asciiTheme="majorHAnsi" w:hAnsiTheme="majorHAnsi"/>
          <w:sz w:val="24"/>
          <w:szCs w:val="24"/>
        </w:rPr>
        <w:t>.</w:t>
      </w:r>
      <w:r w:rsidRPr="00B97571">
        <w:rPr>
          <w:rFonts w:asciiTheme="majorHAnsi" w:hAnsiTheme="majorHAnsi"/>
          <w:sz w:val="24"/>
          <w:szCs w:val="24"/>
        </w:rPr>
        <w:t xml:space="preserve"> </w:t>
      </w:r>
    </w:p>
    <w:p w:rsidR="00B97571" w:rsidRDefault="00B97571" w:rsidP="00FD65D7">
      <w:pPr>
        <w:spacing w:line="240" w:lineRule="auto"/>
        <w:rPr>
          <w:rFonts w:asciiTheme="majorHAnsi" w:hAnsiTheme="majorHAnsi"/>
          <w:sz w:val="24"/>
          <w:szCs w:val="24"/>
        </w:rPr>
      </w:pPr>
    </w:p>
    <w:p w:rsidR="005A37D8" w:rsidRPr="00690567" w:rsidRDefault="005A37D8" w:rsidP="00FD65D7">
      <w:pPr>
        <w:spacing w:line="240" w:lineRule="auto"/>
        <w:rPr>
          <w:rFonts w:asciiTheme="majorHAnsi" w:hAnsiTheme="majorHAnsi"/>
          <w:sz w:val="24"/>
          <w:szCs w:val="24"/>
        </w:rPr>
      </w:pPr>
    </w:p>
    <w:sectPr w:rsidR="005A37D8" w:rsidRPr="00690567" w:rsidSect="007B4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FA2"/>
    <w:rsid w:val="00002EF3"/>
    <w:rsid w:val="00003217"/>
    <w:rsid w:val="00061AAE"/>
    <w:rsid w:val="00086F0C"/>
    <w:rsid w:val="00164046"/>
    <w:rsid w:val="00196680"/>
    <w:rsid w:val="002F38A8"/>
    <w:rsid w:val="0030644F"/>
    <w:rsid w:val="00342BD1"/>
    <w:rsid w:val="00361F47"/>
    <w:rsid w:val="0044716A"/>
    <w:rsid w:val="00541048"/>
    <w:rsid w:val="005A37D8"/>
    <w:rsid w:val="00654A40"/>
    <w:rsid w:val="00690567"/>
    <w:rsid w:val="00704842"/>
    <w:rsid w:val="00705DF9"/>
    <w:rsid w:val="00744D32"/>
    <w:rsid w:val="00777286"/>
    <w:rsid w:val="007B448D"/>
    <w:rsid w:val="007F08A1"/>
    <w:rsid w:val="0084245D"/>
    <w:rsid w:val="00895E83"/>
    <w:rsid w:val="008B606C"/>
    <w:rsid w:val="00934F43"/>
    <w:rsid w:val="009F1C82"/>
    <w:rsid w:val="00A318CA"/>
    <w:rsid w:val="00B97571"/>
    <w:rsid w:val="00BD780C"/>
    <w:rsid w:val="00BF6885"/>
    <w:rsid w:val="00C1226D"/>
    <w:rsid w:val="00D20977"/>
    <w:rsid w:val="00D21A0B"/>
    <w:rsid w:val="00F41FA2"/>
    <w:rsid w:val="00FB755A"/>
    <w:rsid w:val="00FC5B54"/>
    <w:rsid w:val="00FD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17</cp:revision>
  <dcterms:created xsi:type="dcterms:W3CDTF">2012-04-23T19:37:00Z</dcterms:created>
  <dcterms:modified xsi:type="dcterms:W3CDTF">2012-04-23T23:26:00Z</dcterms:modified>
</cp:coreProperties>
</file>